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微课《弘扬劳动精神</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实现人生价值》教学设计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桂林市第五中学 高中政治 程小倩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一、教学目标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通过学习理解，劳动对人的生存和发展的作用，以及劳动对实现人生价值的重要意义，正确理解劳动和奉献的关系。科学把握积极投身于为人民服务的实践，是实现人生价值的必由之路，也是拥有幸福人生的根本途径，能够积极主动地参与劳动实践和社会志愿服务，为社会做出贡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二、教学重难点：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重点：劳动对人的生存和发展的作用，劳动和奉献的关系，实现人生价值的必由之路。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难点：劳动对实现人生价值的重要意义。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lang w:eastAsia="zh-CN"/>
        </w:rPr>
        <w:t>教学方法</w:t>
      </w:r>
      <w:r>
        <w:rPr>
          <w:rFonts w:hint="eastAsia" w:ascii="宋体" w:hAnsi="宋体" w:eastAsia="宋体" w:cs="宋体"/>
          <w:sz w:val="28"/>
          <w:szCs w:val="28"/>
          <w:lang w:eastAsia="zh-CN"/>
        </w:rPr>
        <w:t>：议题式教学法、案例分析法、讲授法、直观演示法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lang w:eastAsia="zh-CN"/>
        </w:rPr>
        <w:t>教学过程：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lang w:eastAsia="zh-CN"/>
        </w:rPr>
      </w:pPr>
      <w:r>
        <w:rPr>
          <w:rFonts w:hint="eastAsia" w:ascii="宋体" w:hAnsi="宋体" w:eastAsia="宋体" w:cs="宋体"/>
          <w:b/>
          <w:bCs/>
          <w:sz w:val="28"/>
          <w:szCs w:val="28"/>
          <w:lang w:eastAsia="zh-CN"/>
        </w:rPr>
        <w:t>导入：</w:t>
      </w:r>
      <w:r>
        <w:rPr>
          <w:rFonts w:hint="eastAsia" w:ascii="宋体" w:hAnsi="宋体" w:eastAsia="宋体" w:cs="宋体"/>
          <w:sz w:val="28"/>
          <w:szCs w:val="28"/>
          <w:lang w:eastAsia="zh-CN"/>
        </w:rPr>
        <w:t>近日教育部要求九月起中小学生要去做饭，这一话题引起网友热议，有人表示支持有人只觉得没必要，对此你怎么看呢？劳动对实现人生价值有何意义，让我们围绕着这一议题开始今天法学习吧。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议学</w:t>
      </w:r>
      <w:r>
        <w:rPr>
          <w:rFonts w:hint="eastAsia" w:ascii="宋体" w:hAnsi="宋体" w:eastAsia="宋体" w:cs="宋体"/>
          <w:b/>
          <w:bCs/>
          <w:sz w:val="28"/>
          <w:szCs w:val="28"/>
          <w:lang w:eastAsia="zh-CN"/>
        </w:rPr>
        <w:t>情境一：国家对劳动教育的相关文件信息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2018年9月，全国教育大会上习近平总书记提出将劳动教育纳入社会主义建设者和接班人的总体要求，明确提出构建德智体美劳全面培养教育体系，落实党的教育方针。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2.2020年7月，教育部，印发《大中小劳动教育指导纲要（试行）》要求在大中小学设立劳动教育必修课程。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3.2022年3月，教育部正式印发《义务教育方案》将劳动从原来的综合实践活动课程中完全独立出来，并发布《义务教育劳动课程标准（2022年版）》，今秋开学起劳动课正式成为中小学的一门独立课程。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任务：思考国家什么如此重视劳动教育？开设劳动课程，对中小学的教育有哪些重要意义？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eastAsia="zh-CN"/>
        </w:rPr>
      </w:pPr>
      <w:r>
        <w:rPr>
          <w:rFonts w:hint="eastAsia" w:ascii="宋体" w:hAnsi="宋体" w:eastAsia="宋体" w:cs="宋体"/>
          <w:b/>
          <w:bCs/>
          <w:sz w:val="28"/>
          <w:szCs w:val="28"/>
          <w:lang w:eastAsia="zh-CN"/>
        </w:rPr>
        <w:t>知识点一：</w:t>
      </w:r>
      <w:r>
        <w:rPr>
          <w:rFonts w:hint="eastAsia" w:ascii="宋体" w:hAnsi="宋体" w:eastAsia="宋体" w:cs="宋体"/>
          <w:sz w:val="28"/>
          <w:szCs w:val="28"/>
          <w:lang w:eastAsia="zh-CN"/>
        </w:rPr>
        <w:t>国家重视劳动教育，开设劳动课程的重要意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.当前我国在劳动教育中存在着一定的薄弱环节和问题，出现了一些学生不会劳动、轻视劳动，不珍惜劳动成果的现象，这种状况不利于青少年的健康成长。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2.通过劳动教育，引导学生崇尚劳动、尊重劳动，树立劳动意识、形成正确的劳动价值观，养成良好的劳动习惯和品质、锻炼劳动能力。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3.劳动是人类最基本的实践活动，也是人的存在方式。P79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议学</w:t>
      </w:r>
      <w:r>
        <w:rPr>
          <w:rFonts w:hint="eastAsia" w:ascii="宋体" w:hAnsi="宋体" w:eastAsia="宋体" w:cs="宋体"/>
          <w:b/>
          <w:bCs/>
          <w:sz w:val="28"/>
          <w:szCs w:val="28"/>
          <w:lang w:eastAsia="zh-CN"/>
        </w:rPr>
        <w:t>情境二：中学生参与劳动实践和志愿服务活动（</w:t>
      </w:r>
      <w:r>
        <w:rPr>
          <w:rFonts w:hint="eastAsia" w:ascii="宋体" w:hAnsi="宋体" w:eastAsia="宋体" w:cs="宋体"/>
          <w:b/>
          <w:bCs/>
          <w:sz w:val="28"/>
          <w:szCs w:val="28"/>
          <w:lang w:val="en-US" w:eastAsia="zh-CN"/>
        </w:rPr>
        <w:t>图文）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任务：同学们在劳动实践中收获了什么？劳动对人的成长和发展有哪些作用？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知识点二：</w:t>
      </w:r>
      <w:r>
        <w:rPr>
          <w:rFonts w:hint="eastAsia" w:ascii="宋体" w:hAnsi="宋体" w:eastAsia="宋体" w:cs="宋体"/>
          <w:b/>
          <w:bCs/>
          <w:sz w:val="28"/>
          <w:szCs w:val="28"/>
          <w:lang w:val="en-US" w:eastAsia="zh-CN"/>
        </w:rPr>
        <w:t>劳动对人的成长和发展的作用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1.劳动是人类最基本的实践活动，也是人的存在方式。人只有在劳动中才能自由的彰显和发挥自己的智力和体力、意识和情感，创造和实现自己的价值。P79~80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2.一个人在劳动中创造的财富越多，意味着他为满足社会和他人的需要所做的贡献就越大，他自身的价值就越大。P80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val="0"/>
          <w:bCs w:val="0"/>
          <w:sz w:val="28"/>
          <w:szCs w:val="28"/>
          <w:lang w:val="en-US" w:eastAsia="zh-CN"/>
        </w:rPr>
        <w:t>3.在社会主义社会，劳动是创造美好生活，促进人的自由全面发展的重要手段。在当代中国，人民对美好生活的向往就是中国共产党的奋斗目标，而美好生活必须通过全体人民共同奋斗才能得到。P80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议学</w:t>
      </w:r>
      <w:r>
        <w:rPr>
          <w:rFonts w:hint="eastAsia" w:ascii="宋体" w:hAnsi="宋体" w:eastAsia="宋体" w:cs="宋体"/>
          <w:b/>
          <w:bCs/>
          <w:sz w:val="28"/>
          <w:szCs w:val="28"/>
          <w:lang w:eastAsia="zh-CN"/>
        </w:rPr>
        <w:t>情境三：桂林市先进典型人物（最美志愿者和劳动模范）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材料一：全国最美志愿者莫日华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莫日华2014年自费成立桂林蓝天救援队。在应急救援生涯中，先后参与了重大事故灾害救援任务。溺水打捞70余场、应急救护宣讲100余场，为桂林体育赛事执行保障工作。疫情爆发之初，筹措口罩，送到了疫情一线。莫日华获得了全国学雷锋志愿服务“四个100”先进典型，“全国最美志愿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材料二：2022年全国五一劳动奖章获得者 蒋茂军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蒋茂军他在平凡的保安岗位上，吃苦耐劳，认真负责，制服闹事精神病人，解决挑事群众，坚持做好自己的本职工作，保人民安全，维护平安。在疫情期间，不畏困难，勇往直前，坚持在工作第一线，积极配合业主单位协调值班工作，宣传防疫知识，从排值班表制作，值班记录到，向上报告值班情况，他都亲力亲为，确保不出现疏漏，同时十分关心照顾队友。蒋茂军获得了“年度全区优秀保安”、“广西五一劳动奖章” 、“新冠肺炎疫情防控工作抗疫积极分子”“全国五一劳动奖章”。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eastAsia="zh-CN"/>
        </w:rPr>
      </w:pPr>
      <w:r>
        <w:rPr>
          <w:rFonts w:hint="eastAsia" w:ascii="宋体" w:hAnsi="宋体" w:eastAsia="宋体" w:cs="宋体"/>
          <w:b/>
          <w:bCs/>
          <w:sz w:val="28"/>
          <w:szCs w:val="28"/>
          <w:lang w:eastAsia="zh-CN"/>
        </w:rPr>
        <w:t>任务：1.结合材料分析莫日华、蒋茂军身上有哪些精神，值得我们学习？2.</w:t>
      </w:r>
      <w:r>
        <w:rPr>
          <w:rFonts w:hint="eastAsia" w:ascii="宋体" w:hAnsi="宋体" w:eastAsia="宋体" w:cs="宋体"/>
          <w:b/>
          <w:bCs/>
          <w:sz w:val="28"/>
          <w:szCs w:val="28"/>
          <w:lang w:val="en-US" w:eastAsia="zh-CN"/>
        </w:rPr>
        <w:t>他们是如何实现人生价值的，实现人生价值的必由之路是什么？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知识点三：</w:t>
      </w:r>
      <w:r>
        <w:rPr>
          <w:rFonts w:hint="eastAsia" w:ascii="宋体" w:hAnsi="宋体" w:eastAsia="宋体" w:cs="宋体"/>
          <w:b/>
          <w:bCs/>
          <w:sz w:val="28"/>
          <w:szCs w:val="28"/>
          <w:lang w:val="en-US" w:eastAsia="zh-CN"/>
        </w:rPr>
        <w:t>实现人生价值的必由之路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lang w:eastAsia="zh-CN"/>
        </w:rPr>
        <w:t>莫日华、蒋茂军身上</w:t>
      </w:r>
      <w:r>
        <w:rPr>
          <w:rFonts w:hint="eastAsia" w:ascii="宋体" w:hAnsi="宋体" w:eastAsia="宋体" w:cs="宋体"/>
          <w:b w:val="0"/>
          <w:bCs w:val="0"/>
          <w:sz w:val="28"/>
          <w:szCs w:val="28"/>
          <w:lang w:val="en-US" w:eastAsia="zh-CN"/>
        </w:rPr>
        <w:t>的</w:t>
      </w:r>
      <w:r>
        <w:rPr>
          <w:rFonts w:hint="eastAsia" w:ascii="宋体" w:hAnsi="宋体" w:eastAsia="宋体" w:cs="宋体"/>
          <w:b w:val="0"/>
          <w:bCs w:val="0"/>
          <w:sz w:val="28"/>
          <w:szCs w:val="28"/>
          <w:lang w:eastAsia="zh-CN"/>
        </w:rPr>
        <w:t>劳动精神、奉献精神、奋斗精神.....</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值得我们弘扬和学习，他们在劳动和奉献中实现人生价值。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2.劳动是奉献的基础，奉献是劳动的体现。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3.积极投身于为人民服务的实践，是实现人生价值的必由之路，也是拥有幸福人生的</w:t>
      </w:r>
      <w:bookmarkStart w:id="0" w:name="_GoBack"/>
      <w:bookmarkEnd w:id="0"/>
      <w:r>
        <w:rPr>
          <w:rFonts w:hint="eastAsia" w:ascii="宋体" w:hAnsi="宋体" w:eastAsia="宋体" w:cs="宋体"/>
          <w:sz w:val="28"/>
          <w:szCs w:val="28"/>
          <w:lang w:val="en-US" w:eastAsia="zh-CN"/>
        </w:rPr>
        <w:t>根本途径。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相关链接:为人民服务就是为了人民的利益真诚的付出，忘我的投入，贡献个人力量，增进人民的利益，促进社会的发展。社会的发展又会带动个人的进步，帮助个人实现自己的人生价值。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课堂小结：</w:t>
      </w:r>
      <w:r>
        <w:rPr>
          <w:rFonts w:hint="eastAsia" w:ascii="宋体" w:hAnsi="宋体" w:eastAsia="宋体" w:cs="宋体"/>
          <w:sz w:val="28"/>
          <w:szCs w:val="28"/>
          <w:lang w:eastAsia="zh-CN"/>
        </w:rPr>
        <w:t>希望同学们向劳动模范学习，继承和弘扬劳动精神，积极参与劳动实践，乐于奉献。在劳动中，彰显和发挥自己的能力，创造价值。积极投身于为人民服务的实践中，收获幸福人</w:t>
      </w:r>
      <w:r>
        <w:rPr>
          <w:rFonts w:hint="eastAsia" w:ascii="宋体" w:hAnsi="宋体" w:eastAsia="宋体" w:cs="宋体"/>
          <w:b w:val="0"/>
          <w:bCs w:val="0"/>
          <w:sz w:val="28"/>
          <w:szCs w:val="28"/>
          <w:lang w:eastAsia="zh-CN"/>
        </w:rPr>
        <w:t>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lang w:eastAsia="zh-CN"/>
        </w:rPr>
      </w:pPr>
      <w:r>
        <w:rPr>
          <w:rFonts w:hint="eastAsia" w:ascii="宋体" w:hAnsi="宋体" w:eastAsia="宋体" w:cs="宋体"/>
          <w:b/>
          <w:bCs/>
          <w:sz w:val="28"/>
          <w:szCs w:val="28"/>
          <w:lang w:eastAsia="zh-CN"/>
        </w:rPr>
        <w:t>课后实践：</w:t>
      </w:r>
      <w:r>
        <w:rPr>
          <w:rFonts w:hint="eastAsia" w:ascii="宋体" w:hAnsi="宋体" w:eastAsia="宋体" w:cs="宋体"/>
          <w:sz w:val="28"/>
          <w:szCs w:val="28"/>
          <w:lang w:eastAsia="zh-CN"/>
        </w:rPr>
        <w:t>请同学们在课后积极参与一次劳动实践或志愿服务。可以是给家人做一顿饭、走进社区协助工作、打扫校园清洁.......等力所能及的劳动，并写下你的心得体会，主题班会上与同学们分享。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eastAsia="zh-CN"/>
        </w:rPr>
        <w:t>教学反思：</w:t>
      </w:r>
      <w:r>
        <w:rPr>
          <w:rFonts w:hint="eastAsia" w:ascii="宋体" w:hAnsi="宋体" w:eastAsia="宋体" w:cs="宋体"/>
          <w:b w:val="0"/>
          <w:bCs w:val="0"/>
          <w:sz w:val="28"/>
          <w:szCs w:val="28"/>
          <w:lang w:eastAsia="zh-CN"/>
        </w:rPr>
        <w:t>本节微课立足课标，根据内容合理选取情境材料，能到做到较好的画面感和通俗易通的形式，教学逻辑清晰层层递进提出问题，探究问题，得出结论。内容上结合生活实践，贴近学生。在信息技术融合上还需要加强综合运用，生动精彩的动画能够更直观的表达学习内容，引起学生兴趣，激发学生思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MGM4ZDAxYmVjYTZjZTljNWYzOGFjMTI0ZTQ3NTYifQ=="/>
  </w:docVars>
  <w:rsids>
    <w:rsidRoot w:val="00000000"/>
    <w:rsid w:val="154F33CB"/>
    <w:rsid w:val="301424E0"/>
    <w:rsid w:val="53C51035"/>
    <w:rsid w:val="72FC2B20"/>
    <w:rsid w:val="77275D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2067</Words>
  <Characters>2129</Characters>
  <Lines>0</Lines>
  <Paragraphs>0</Paragraphs>
  <TotalTime>36</TotalTime>
  <ScaleCrop>false</ScaleCrop>
  <LinksUpToDate>false</LinksUpToDate>
  <CharactersWithSpaces>2134</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2022-08-21T10:41:00Z</dcterms:created>
  <dc:creator>iPhone</dc:creator>
  <cp:lastModifiedBy>Administrator</cp:lastModifiedBy>
  <dcterms:modified xsi:type="dcterms:W3CDTF">2022-08-21T10:47:23Z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2F2F8E287545294CF02A01632B7AD55F</vt:lpwstr>
  </property>
</Properties>
</file>